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97BB" w14:textId="77777777" w:rsidR="00791F82" w:rsidRDefault="00791F82" w:rsidP="00791F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val="bg-BG"/>
        </w:rPr>
        <w:t xml:space="preserve">НАРОДНО ЧИТАЛИЩЕ „ГЕО МИЛЕВ – 1907 г.”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  <w:lang w:val="bg-BG"/>
        </w:rPr>
        <w:t>с.СТАРОСЕЛ</w:t>
      </w:r>
      <w:proofErr w:type="spellEnd"/>
    </w:p>
    <w:p w14:paraId="7DE2C6E8" w14:textId="77777777" w:rsidR="00791F82" w:rsidRDefault="00791F82" w:rsidP="00791F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F5BAA6" w14:textId="77777777" w:rsidR="00791F82" w:rsidRDefault="00791F82" w:rsidP="0079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10662A0" w14:textId="77777777" w:rsidR="00791F82" w:rsidRDefault="00791F82" w:rsidP="0079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D025264" w14:textId="77777777" w:rsidR="00791F82" w:rsidRDefault="00791F82" w:rsidP="00791F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ПРОЕКТО – ПЛАН</w:t>
      </w:r>
    </w:p>
    <w:p w14:paraId="1D1F9DFF" w14:textId="00F44B57" w:rsidR="00791F82" w:rsidRDefault="00791F82" w:rsidP="00791F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За дейността на читалището през 202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година</w:t>
      </w:r>
    </w:p>
    <w:p w14:paraId="60FD070B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6040ECE" w14:textId="77777777" w:rsidR="00791F82" w:rsidRDefault="00791F82" w:rsidP="00791F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І. ДЕЙНОСТИ.</w:t>
      </w:r>
    </w:p>
    <w:p w14:paraId="44B8DE8F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1.Библиотечна дейност.</w:t>
      </w:r>
    </w:p>
    <w:p w14:paraId="033EF91B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1.Изпълнение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на основните показатели: посещения, читатели, раздадени библиотечни документи.</w:t>
      </w:r>
    </w:p>
    <w:p w14:paraId="21E73C87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2.Уведомяване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на закъснелите читатели, чрез писма или лично.</w:t>
      </w:r>
    </w:p>
    <w:p w14:paraId="3F09D7F8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3.Редовно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подреждане на витрини за по-важни дати и юбилейни годишнини на творци и събития през годината.</w:t>
      </w:r>
    </w:p>
    <w:p w14:paraId="77AF162A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4.Редовно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подреждане и прочистване на библиотечния фонд от физически изхабени книги.</w:t>
      </w:r>
    </w:p>
    <w:p w14:paraId="12F237A1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5.Закупуване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и комплектуване на новите книги.</w:t>
      </w:r>
    </w:p>
    <w:p w14:paraId="714CE464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</w:t>
      </w:r>
    </w:p>
    <w:p w14:paraId="2DE2C66B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1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.5.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1.Работа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по проекти и програми спуснати от Министерство на Културата.</w:t>
      </w:r>
    </w:p>
    <w:p w14:paraId="6FE2B489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6.Провеждани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на индивидуални беседи с новите читатели.</w:t>
      </w:r>
    </w:p>
    <w:p w14:paraId="6734D86A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7.Работа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със социално слаби, болни и инвалиди при избора им на книги.</w:t>
      </w:r>
    </w:p>
    <w:p w14:paraId="715F4308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8.Работа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с децата при издирване на литература по зададена тема свързана с училищния процес.</w:t>
      </w:r>
    </w:p>
    <w:p w14:paraId="6E9B72A7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.Културно масова дейност.</w:t>
      </w:r>
    </w:p>
    <w:p w14:paraId="5C8A6E79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1.Изготвяне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на Културен план-календар с предстоящите празници през годината.</w:t>
      </w:r>
    </w:p>
    <w:p w14:paraId="45BCF0E6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2.Работа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с Групата за автентичен фолклор един ден седмично в удобно за всички време.</w:t>
      </w:r>
    </w:p>
    <w:p w14:paraId="7C727254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3.Работа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с танцовия състав два дни седмично в удобно за всички време.</w:t>
      </w:r>
    </w:p>
    <w:p w14:paraId="4D990B5B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.Работа по проекти и програми свързани с дейността на читалището.</w:t>
      </w:r>
    </w:p>
    <w:p w14:paraId="0355923B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04D791B1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5CFCE5E0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6D0BB384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74F2B36E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      -   2   -</w:t>
      </w:r>
    </w:p>
    <w:p w14:paraId="1DDA7322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607F8FAE" w14:textId="77777777" w:rsidR="00791F82" w:rsidRDefault="00791F82" w:rsidP="00791F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ІІ.ФИНАНСИРАНЕ.</w:t>
      </w:r>
    </w:p>
    <w:p w14:paraId="18B7E61F" w14:textId="77777777" w:rsidR="00791F82" w:rsidRDefault="00791F82" w:rsidP="00791F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6203F9EB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1.Изготвяне на план-сметка за всяко мероприятие или дейност по отделно.</w:t>
      </w:r>
    </w:p>
    <w:p w14:paraId="4D979139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2.Източници: Читалището може да набира средства от:</w:t>
      </w:r>
    </w:p>
    <w:p w14:paraId="4AAB2447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2.1.Собствени средства- членски внос.</w:t>
      </w:r>
    </w:p>
    <w:p w14:paraId="229B9934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2.2.Дарения и спонсори.</w:t>
      </w:r>
    </w:p>
    <w:p w14:paraId="46511876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2.3.Програми и проекти</w:t>
      </w:r>
    </w:p>
    <w:p w14:paraId="30244607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2.4.От общинския бюджет</w:t>
      </w:r>
    </w:p>
    <w:p w14:paraId="7A9F483E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54C92588" w14:textId="7B8D2F09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Неразделна част от плана за дейността на читалището е Културния календар за 20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4 год.</w:t>
      </w:r>
    </w:p>
    <w:p w14:paraId="43B1B0AB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</w:t>
      </w:r>
    </w:p>
    <w:p w14:paraId="25BA4CCC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7720E9E6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44BA1ACF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32A35396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3ECA79E8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78B3A001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1E0E47B1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                       Председател:</w:t>
      </w:r>
    </w:p>
    <w:p w14:paraId="24E1188F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/ Иван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Жутев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/</w:t>
      </w:r>
    </w:p>
    <w:p w14:paraId="6A77F5D2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171E6B42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                       Секретар:</w:t>
      </w:r>
    </w:p>
    <w:p w14:paraId="05058105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/ Вълка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Пройчева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/</w:t>
      </w:r>
    </w:p>
    <w:p w14:paraId="3F335F94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30E68489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16775875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7B894E6D" w14:textId="5F0F9004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</w:t>
      </w:r>
      <w:r>
        <w:rPr>
          <w:rFonts w:ascii="Times New Roman" w:eastAsia="Times New Roman" w:hAnsi="Times New Roman" w:cs="Times New Roman"/>
          <w:sz w:val="32"/>
          <w:szCs w:val="32"/>
        </w:rPr>
        <w:t>07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.1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.20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3 год.</w:t>
      </w:r>
    </w:p>
    <w:p w14:paraId="65857A94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с.Старосел</w:t>
      </w:r>
      <w:proofErr w:type="spellEnd"/>
    </w:p>
    <w:p w14:paraId="4083E233" w14:textId="77777777" w:rsidR="00791F82" w:rsidRDefault="00791F82" w:rsidP="0079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27B5A" w14:textId="4CBC5C9A" w:rsidR="006B1D02" w:rsidRPr="00791F82" w:rsidRDefault="006B1D02" w:rsidP="0079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u w:val="single"/>
          <w:lang w:val="bg-BG" w:eastAsia="bg-BG"/>
        </w:rPr>
        <w:lastRenderedPageBreak/>
        <w:t>НАРОДНО ЧИТАЛИЩЕ „Г Е О  М И Л Е В</w:t>
      </w:r>
      <w:r w:rsidRPr="002D46F2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>-1907г.</w:t>
      </w:r>
      <w:r w:rsidRPr="002D46F2">
        <w:rPr>
          <w:rFonts w:ascii="Times New Roman" w:eastAsia="Times New Roman" w:hAnsi="Times New Roman" w:cs="Times New Roman"/>
          <w:sz w:val="32"/>
          <w:szCs w:val="32"/>
          <w:u w:val="single"/>
          <w:lang w:val="bg-BG" w:eastAsia="bg-BG"/>
        </w:rPr>
        <w:t xml:space="preserve">” – </w:t>
      </w:r>
      <w:proofErr w:type="spellStart"/>
      <w:r w:rsidR="00791F82">
        <w:rPr>
          <w:rFonts w:ascii="Times New Roman" w:eastAsia="Times New Roman" w:hAnsi="Times New Roman" w:cs="Times New Roman"/>
          <w:sz w:val="32"/>
          <w:szCs w:val="32"/>
          <w:u w:val="single"/>
          <w:lang w:val="bg-BG" w:eastAsia="bg-BG"/>
        </w:rPr>
        <w:t>с</w:t>
      </w:r>
      <w:r w:rsidRPr="002D46F2">
        <w:rPr>
          <w:rFonts w:ascii="Times New Roman" w:eastAsia="Times New Roman" w:hAnsi="Times New Roman" w:cs="Times New Roman"/>
          <w:sz w:val="32"/>
          <w:szCs w:val="32"/>
          <w:u w:val="single"/>
          <w:lang w:val="bg-BG" w:eastAsia="bg-BG"/>
        </w:rPr>
        <w:t>.СТАРОСЕЛ</w:t>
      </w:r>
      <w:proofErr w:type="spellEnd"/>
    </w:p>
    <w:p w14:paraId="1B82ED09" w14:textId="77777777" w:rsidR="006B1D02" w:rsidRPr="002D46F2" w:rsidRDefault="006B1D02" w:rsidP="006B1D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08CC34BC" w14:textId="77777777" w:rsidR="006B1D02" w:rsidRPr="002D46F2" w:rsidRDefault="006B1D02" w:rsidP="006B1D02">
      <w:pPr>
        <w:spacing w:after="0" w:line="240" w:lineRule="auto"/>
        <w:ind w:left="18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1D0FC832" w14:textId="77777777" w:rsidR="006B1D02" w:rsidRPr="002D46F2" w:rsidRDefault="006B1D02" w:rsidP="006B1D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КУЛТУРЕН  ПЛАН - КАЛЕНДАР за 2024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година</w:t>
      </w:r>
    </w:p>
    <w:p w14:paraId="017FECFA" w14:textId="77777777" w:rsidR="006B1D02" w:rsidRPr="002D46F2" w:rsidRDefault="006B1D02" w:rsidP="006B1D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23B2D8E3" w14:textId="77777777" w:rsidR="006B1D02" w:rsidRPr="004E64D3" w:rsidRDefault="006B1D02" w:rsidP="006B1D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О</w:t>
      </w:r>
      <w:r w:rsidRPr="004E64D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свещаване на знамената и хвърляне на кръста в </w:t>
      </w:r>
      <w:proofErr w:type="spellStart"/>
      <w:r w:rsidRPr="004E64D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р.Пясъчник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на</w:t>
      </w:r>
      <w:r w:rsidRPr="004E64D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Йордановден (Богоявление)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 Отбелязване на празника съвместно с кметството и църквата.</w:t>
      </w:r>
      <w:r w:rsidRPr="004E64D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</w:t>
      </w:r>
    </w:p>
    <w:p w14:paraId="1F373A6F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Срок:06.01.20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24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г.</w:t>
      </w:r>
    </w:p>
    <w:p w14:paraId="24C97B9F" w14:textId="77777777" w:rsidR="006B1D02" w:rsidRPr="004E64D3" w:rsidRDefault="006B1D02" w:rsidP="006B1D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П</w:t>
      </w:r>
      <w:r w:rsidRPr="004E64D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разнична вечер посветена на бабите и младите майки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в</w:t>
      </w:r>
      <w:r w:rsidRPr="004E64D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д</w:t>
      </w:r>
      <w:r w:rsidRPr="004E64D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ен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я</w:t>
      </w:r>
      <w:r w:rsidRPr="004E64D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на родилната помощ.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</w:t>
      </w:r>
      <w:r w:rsidRPr="004E64D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БАБИНДЕН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</w:t>
      </w:r>
    </w:p>
    <w:p w14:paraId="609842F0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Необходими средства:100 лв.</w:t>
      </w:r>
    </w:p>
    <w:p w14:paraId="4C4CCDE9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</w:t>
      </w:r>
      <w:r w:rsidRPr="002D46F2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Срок:21.01.20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24г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</w:t>
      </w:r>
    </w:p>
    <w:p w14:paraId="39844833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3.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Отбелязване на д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ен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я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на лозаря. Трифон Зарезан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, съвместно с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ВИ“Старосел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“</w:t>
      </w:r>
    </w:p>
    <w:p w14:paraId="22D29D3A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Срок: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01 или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14.02.20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24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г.</w:t>
      </w:r>
    </w:p>
    <w:p w14:paraId="04E6859A" w14:textId="77777777" w:rsidR="006B1D02" w:rsidRPr="00246341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4.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П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разнична вечер с ГАФ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ТС“Тракийка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“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послучай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деня на самодееца.</w:t>
      </w:r>
    </w:p>
    <w:p w14:paraId="1AA01C05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5.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конкурс за най-хубава мартеница </w:t>
      </w:r>
    </w:p>
    <w:p w14:paraId="0B5FB2B4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6. Баба Марта в детската градина. Празнично посещение при децата в ЦДГ „Чайка“.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</w:t>
      </w:r>
    </w:p>
    <w:p w14:paraId="7157506B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Необходими средства:100 лв.</w:t>
      </w:r>
    </w:p>
    <w:p w14:paraId="3DB51F71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</w:t>
      </w:r>
      <w:bookmarkStart w:id="0" w:name="_Hlk118725844"/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Срок:01.03.20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24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</w:t>
      </w:r>
      <w:bookmarkEnd w:id="0"/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</w:t>
      </w:r>
    </w:p>
    <w:p w14:paraId="68841494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7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.3-ти МАРТ – поднасяне на венци на паметника на загиналите.                                                        </w:t>
      </w:r>
    </w:p>
    <w:p w14:paraId="2E166C80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8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.Международен ден на жената – празнична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вечер.</w:t>
      </w:r>
    </w:p>
    <w:p w14:paraId="2D4D3235" w14:textId="77777777" w:rsidR="006B1D02" w:rsidRDefault="006B1D02" w:rsidP="006B1D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             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</w:t>
      </w:r>
    </w:p>
    <w:p w14:paraId="058BEE94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9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Пролетното равноденствие с „Празник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Староселския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зелник“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Изложба и конкурс за селска баница.</w:t>
      </w:r>
    </w:p>
    <w:p w14:paraId="644C56A4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С участието на гостуващи състави от общината.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</w:t>
      </w:r>
    </w:p>
    <w:p w14:paraId="5FA4B83A" w14:textId="77777777" w:rsidR="006B1D02" w:rsidRPr="002D46F2" w:rsidRDefault="006B1D02" w:rsidP="006B1D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</w:t>
      </w:r>
      <w:r w:rsidRPr="002D46F2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Срок:2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8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.03.20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24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г.</w:t>
      </w:r>
    </w:p>
    <w:p w14:paraId="202B59E0" w14:textId="77777777" w:rsidR="00791F8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10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.Ден на хумора и шегата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–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хумористична вечер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на самодейците</w:t>
      </w:r>
      <w:r w:rsidRPr="002D46F2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при читалището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, Дневен център за стари хора и Дом за стари хора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с.Старосел</w:t>
      </w:r>
      <w:proofErr w:type="spellEnd"/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.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</w:t>
      </w:r>
    </w:p>
    <w:p w14:paraId="4D3C836D" w14:textId="5EFEDFE3" w:rsidR="006B1D02" w:rsidRDefault="00791F8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</w:t>
      </w:r>
      <w:r w:rsidR="006B1D0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Необходими средства:100лв.            </w:t>
      </w:r>
      <w:r w:rsidR="006B1D02"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</w:t>
      </w:r>
    </w:p>
    <w:p w14:paraId="258ADE31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                                     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                               </w:t>
      </w:r>
    </w:p>
    <w:p w14:paraId="5B7ABF5D" w14:textId="77777777" w:rsidR="006B1D02" w:rsidRPr="006A12FC" w:rsidRDefault="006B1D02" w:rsidP="006B1D0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lastRenderedPageBreak/>
        <w:t>2 -</w:t>
      </w:r>
      <w:r w:rsidRPr="006A12FC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</w:t>
      </w:r>
    </w:p>
    <w:p w14:paraId="0F0C2A28" w14:textId="7B374496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</w:t>
      </w:r>
      <w:r w:rsidRPr="002D46F2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</w:t>
      </w:r>
    </w:p>
    <w:p w14:paraId="60B9EC10" w14:textId="77777777" w:rsidR="006B1D02" w:rsidRDefault="006B1D02" w:rsidP="006B1D02">
      <w:pPr>
        <w:pStyle w:val="a3"/>
        <w:spacing w:after="0" w:line="240" w:lineRule="auto"/>
        <w:ind w:left="3765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57A2101B" w14:textId="77777777" w:rsidR="006B1D02" w:rsidRPr="00D03C13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11.Пр</w:t>
      </w:r>
      <w:r w:rsidRPr="00D03C1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азнично Великденско хоро.</w:t>
      </w:r>
    </w:p>
    <w:p w14:paraId="7F50C408" w14:textId="77777777" w:rsidR="006B1D02" w:rsidRDefault="006B1D02" w:rsidP="006B1D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D03C1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- кулинарна  изложба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- конкурс</w:t>
      </w:r>
      <w:r w:rsidRPr="00D03C1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на сладкиши и писани яйца </w:t>
      </w:r>
    </w:p>
    <w:p w14:paraId="587D5A25" w14:textId="77777777" w:rsidR="006B1D02" w:rsidRPr="00D03C13" w:rsidRDefault="006B1D02" w:rsidP="006B1D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Необходими средства за награди: 200 лв.</w:t>
      </w:r>
      <w:r w:rsidRPr="00D03C1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</w:t>
      </w:r>
    </w:p>
    <w:p w14:paraId="5BF8255E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</w:t>
      </w:r>
    </w:p>
    <w:p w14:paraId="59BE5E83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.Празнично Гергьовско хоро. </w:t>
      </w:r>
    </w:p>
    <w:p w14:paraId="773CBFD9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Срок:06.05.20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24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г.</w:t>
      </w:r>
    </w:p>
    <w:p w14:paraId="7098D620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3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.Ден на Славянската писменост и култура.</w:t>
      </w:r>
    </w:p>
    <w:p w14:paraId="325B71DA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Срок:24.05.20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24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г.</w:t>
      </w:r>
    </w:p>
    <w:p w14:paraId="792B8525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14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Празник на маслодайната роза. Празничен концерт и ритуал „Розобер“. Празник на общината.</w:t>
      </w:r>
    </w:p>
    <w:p w14:paraId="159FCB30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</w:t>
      </w:r>
      <w:r w:rsidRPr="00D03C1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Необходими средства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за озвучаване, и др.</w:t>
      </w:r>
      <w:r w:rsidRPr="00D03C1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8</w:t>
      </w:r>
      <w:r w:rsidRPr="00D03C1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00лв.</w:t>
      </w:r>
    </w:p>
    <w:p w14:paraId="2E42B5E6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D03C1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Срок:  м. МАЙ </w:t>
      </w:r>
      <w:r w:rsidRPr="00D03C1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20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24</w:t>
      </w:r>
      <w:r w:rsidRPr="00D03C13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</w:t>
      </w:r>
    </w:p>
    <w:p w14:paraId="5048FAA4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1AC4475D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5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.Международе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н ден на детето- детски празник, с децата</w:t>
      </w:r>
    </w:p>
    <w:p w14:paraId="76F26FD5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От ЦДГ „Чайка“-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с.Старосел</w:t>
      </w:r>
      <w:proofErr w:type="spellEnd"/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</w:t>
      </w:r>
    </w:p>
    <w:p w14:paraId="4DB92F4C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Необходими средства:  100 лв.</w:t>
      </w:r>
    </w:p>
    <w:p w14:paraId="54584642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Срок:01.06.20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24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г.</w:t>
      </w:r>
    </w:p>
    <w:p w14:paraId="598C2F09" w14:textId="77777777" w:rsidR="006B1D02" w:rsidRPr="002D46F2" w:rsidRDefault="006B1D02" w:rsidP="006B1D0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6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. Участие на ГАФ и ГНТ „Тракийка” в </w:t>
      </w:r>
      <w:proofErr w:type="spellStart"/>
      <w:r w:rsidRPr="002D46F2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Международния</w:t>
      </w:r>
      <w:proofErr w:type="spellEnd"/>
      <w:r w:rsidRPr="002D46F2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</w:t>
      </w:r>
      <w:proofErr w:type="spellStart"/>
      <w:r w:rsidRPr="002D46F2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фолклорен</w:t>
      </w:r>
      <w:proofErr w:type="spellEnd"/>
      <w:r w:rsidRPr="002D46F2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</w:t>
      </w:r>
      <w:proofErr w:type="spellStart"/>
      <w:r w:rsidRPr="002D46F2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фестивал</w:t>
      </w:r>
      <w:proofErr w:type="spellEnd"/>
      <w:r w:rsidRPr="002D46F2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гр.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Одрин</w:t>
      </w:r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Република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Турция.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</w:t>
      </w:r>
    </w:p>
    <w:p w14:paraId="71F55D09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Необходими средства за </w:t>
      </w:r>
      <w:proofErr w:type="spellStart"/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участие,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транспорт</w:t>
      </w:r>
      <w:proofErr w:type="spellEnd"/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и нощувка: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4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000 лв.</w:t>
      </w:r>
    </w:p>
    <w:p w14:paraId="6CFF0A45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7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.Участие на ГАФ и ГНТ „Тракийка” в „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От Извора“-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с.Труд</w:t>
      </w:r>
      <w:proofErr w:type="spellEnd"/>
    </w:p>
    <w:p w14:paraId="0F39D768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Необходими средства: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5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0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0 лв.</w:t>
      </w:r>
    </w:p>
    <w:p w14:paraId="39095845" w14:textId="77777777" w:rsidR="006B1D02" w:rsidRPr="002D46F2" w:rsidRDefault="006B1D02" w:rsidP="006B1D0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8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.Участие на ГАФ и ГНТ „Тракийка” в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Международен фолк фестивал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гр.Тулча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– Република Ромъния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</w:t>
      </w:r>
    </w:p>
    <w:p w14:paraId="368C1E57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Необходими средства: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3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000 лв.</w:t>
      </w:r>
    </w:p>
    <w:p w14:paraId="3874D030" w14:textId="77777777" w:rsidR="006B1D02" w:rsidRPr="002D46F2" w:rsidRDefault="006B1D02" w:rsidP="006B1D0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9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. Участие на ГАФ и ГНТ „Тракийка” в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Национални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фолклорн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и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събори и фестивали по покана.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</w:t>
      </w:r>
    </w:p>
    <w:p w14:paraId="7463A072" w14:textId="379044D4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Необходими средства : </w:t>
      </w:r>
      <w:r w:rsidR="00957150">
        <w:rPr>
          <w:rFonts w:ascii="Times New Roman" w:eastAsia="Times New Roman" w:hAnsi="Times New Roman" w:cs="Times New Roman"/>
          <w:sz w:val="32"/>
          <w:szCs w:val="32"/>
          <w:lang w:eastAsia="bg-BG"/>
        </w:rPr>
        <w:t>10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00 лв.</w:t>
      </w:r>
    </w:p>
    <w:p w14:paraId="2D0F1B8B" w14:textId="77777777" w:rsidR="006B1D02" w:rsidRPr="002D46F2" w:rsidRDefault="006B1D02" w:rsidP="006B1D0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20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.Участие на ГАФ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и ГНТ „Тракийка“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в </w:t>
      </w:r>
      <w:proofErr w:type="spellStart"/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с.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Крумово</w:t>
      </w:r>
      <w:proofErr w:type="spellEnd"/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</w:t>
      </w:r>
    </w:p>
    <w:p w14:paraId="37A06D27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Необходими средства: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4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00 лв.</w:t>
      </w:r>
    </w:p>
    <w:p w14:paraId="208839DA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21.Участие на ГАФ и ГНТ „Тракийка“ в Еврофолк „Жива вода“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гр.Хисаря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</w:t>
      </w:r>
    </w:p>
    <w:p w14:paraId="25201B04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lastRenderedPageBreak/>
        <w:t xml:space="preserve">                                              -   3   -</w:t>
      </w:r>
    </w:p>
    <w:p w14:paraId="5BB9327B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6AD28434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22. Участие на ГАФ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ГНТ“Тракийка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“ в организираните на територията на Община Хисаря празници. </w:t>
      </w:r>
    </w:p>
    <w:p w14:paraId="2926B1D5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23.Ден на народните будители – тържествено отбелязване на празника от самодейците.</w:t>
      </w:r>
    </w:p>
    <w:p w14:paraId="4C81046E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       Срок: 01.11.2024г.</w:t>
      </w:r>
    </w:p>
    <w:p w14:paraId="0C93D7D1" w14:textId="77777777" w:rsidR="006B1D02" w:rsidRPr="002D46F2" w:rsidRDefault="006B1D02" w:rsidP="006B1D0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24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 „Еньовден”- празник посветен на лятното слънцестоене, билките и билколечението.</w:t>
      </w:r>
    </w:p>
    <w:p w14:paraId="1ECB16F7" w14:textId="77777777" w:rsidR="006B1D02" w:rsidRPr="002D46F2" w:rsidRDefault="006B1D02" w:rsidP="006B1D0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5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.Откриване на гроздобер с тържествен ритуал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, съвместно с ВИ „Старосел“</w:t>
      </w:r>
    </w:p>
    <w:p w14:paraId="703CB162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6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.Тържествено поднасяне на венци на паметните плочи в зависимост от празника през годината.</w:t>
      </w:r>
    </w:p>
    <w:p w14:paraId="636DEA85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27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Т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ържеств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ено посрещане на Коледа и Нова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година.</w:t>
      </w:r>
    </w:p>
    <w:p w14:paraId="0ACADC24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Необходими средства: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4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00 лв.</w:t>
      </w:r>
    </w:p>
    <w:p w14:paraId="236C132B" w14:textId="77777777" w:rsidR="006B1D0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0428140B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10959F0C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Културният 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календар има отворен характер и очертава най-общите контури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на културно-масовата  дейност на читалището през 2024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година.</w:t>
      </w:r>
    </w:p>
    <w:p w14:paraId="570359E9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Културният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календар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неразделна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част от плана за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дейността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читалището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през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2024г.</w:t>
      </w:r>
    </w:p>
    <w:p w14:paraId="369D3595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</w:pPr>
    </w:p>
    <w:p w14:paraId="481D6B39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07.11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.20</w:t>
      </w:r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23</w:t>
      </w:r>
      <w:r w:rsidRPr="002D46F2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год.</w:t>
      </w:r>
    </w:p>
    <w:p w14:paraId="2BA7383C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D46F2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   </w:t>
      </w:r>
      <w:proofErr w:type="spellStart"/>
      <w:r w:rsidRPr="002D46F2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с.Старосел</w:t>
      </w:r>
      <w:proofErr w:type="spellEnd"/>
      <w:r w:rsidRPr="002D46F2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                                           </w:t>
      </w:r>
    </w:p>
    <w:p w14:paraId="4925170F" w14:textId="77777777" w:rsidR="006B1D02" w:rsidRPr="002D46F2" w:rsidRDefault="006B1D02" w:rsidP="006B1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2EF27C4F" w14:textId="77777777" w:rsidR="006B1D02" w:rsidRDefault="006B1D02" w:rsidP="006B1D02"/>
    <w:p w14:paraId="4DBD80C2" w14:textId="77777777" w:rsidR="00766B3A" w:rsidRDefault="00766B3A"/>
    <w:p w14:paraId="0AD413F1" w14:textId="77777777" w:rsidR="00F3749C" w:rsidRDefault="00F3749C"/>
    <w:p w14:paraId="7A3737C3" w14:textId="77777777" w:rsidR="00F3749C" w:rsidRDefault="00F3749C"/>
    <w:p w14:paraId="01688962" w14:textId="77777777" w:rsidR="00F3749C" w:rsidRDefault="00F3749C"/>
    <w:p w14:paraId="0371BE81" w14:textId="77777777" w:rsidR="00F3749C" w:rsidRDefault="00F3749C"/>
    <w:p w14:paraId="25F8676C" w14:textId="77777777" w:rsidR="00F3749C" w:rsidRDefault="00F3749C"/>
    <w:p w14:paraId="3846BF26" w14:textId="77777777" w:rsidR="00F3749C" w:rsidRDefault="00F3749C"/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038"/>
      </w:tblGrid>
      <w:tr w:rsidR="00F3749C" w:rsidRPr="00F3749C" w14:paraId="4BE75B21" w14:textId="77777777" w:rsidTr="00356C4C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250" w:type="dxa"/>
            <w:gridSpan w:val="2"/>
          </w:tcPr>
          <w:p w14:paraId="48720134" w14:textId="77777777" w:rsidR="00F3749C" w:rsidRPr="00F3749C" w:rsidRDefault="00F3749C" w:rsidP="00F3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Н Ч „ ГЕО МИЛЕВ - 1907г.” 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с.СТАРОСЕЛ</w:t>
            </w:r>
            <w:proofErr w:type="spellEnd"/>
          </w:p>
          <w:p w14:paraId="58A4F8BD" w14:textId="77777777" w:rsidR="00F3749C" w:rsidRPr="00F3749C" w:rsidRDefault="00F3749C" w:rsidP="00F3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ОБЩИНА  ХИСАРЯ</w:t>
            </w:r>
          </w:p>
        </w:tc>
      </w:tr>
      <w:tr w:rsidR="00F3749C" w:rsidRPr="00F3749C" w14:paraId="4670CCA2" w14:textId="77777777" w:rsidTr="00356C4C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14:paraId="059FCD1F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038" w:type="dxa"/>
          </w:tcPr>
          <w:p w14:paraId="5E8CC05A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37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F3749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Отчетен период: от 01.01.20</w:t>
            </w:r>
            <w:r w:rsidRPr="00F3749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3749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г. – 31.12.20</w:t>
            </w:r>
            <w:r w:rsidRPr="00F3749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3749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</w:t>
            </w:r>
          </w:p>
          <w:p w14:paraId="58BC2F56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70674D3F" w14:textId="77777777" w:rsidR="00F3749C" w:rsidRPr="00F3749C" w:rsidRDefault="00F3749C" w:rsidP="00F374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ru-RU"/>
        </w:rPr>
      </w:pPr>
    </w:p>
    <w:p w14:paraId="3E8A4AC2" w14:textId="77777777" w:rsidR="00F3749C" w:rsidRPr="00F3749C" w:rsidRDefault="00F3749C" w:rsidP="00F374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bg-BG"/>
        </w:rPr>
      </w:pPr>
    </w:p>
    <w:p w14:paraId="5A62CFBD" w14:textId="77777777" w:rsidR="00F3749C" w:rsidRPr="00F3749C" w:rsidRDefault="00F3749C" w:rsidP="00F374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ru-RU"/>
        </w:rPr>
      </w:pPr>
    </w:p>
    <w:p w14:paraId="1BC868A5" w14:textId="77777777" w:rsidR="00F3749C" w:rsidRPr="00F3749C" w:rsidRDefault="00F3749C" w:rsidP="00F3749C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F3749C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Г О ДИ Ш Е Н     Д О К Л А Д</w:t>
      </w:r>
    </w:p>
    <w:p w14:paraId="72633364" w14:textId="77777777" w:rsidR="00F3749C" w:rsidRPr="00F3749C" w:rsidRDefault="00F3749C" w:rsidP="00F3749C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val="bg-BG"/>
        </w:rPr>
      </w:pPr>
      <w:r w:rsidRPr="00F3749C">
        <w:rPr>
          <w:rFonts w:ascii="Times New Roman" w:eastAsia="Times New Roman" w:hAnsi="Times New Roman" w:cs="Times New Roman"/>
          <w:b/>
          <w:caps/>
          <w:sz w:val="20"/>
          <w:szCs w:val="20"/>
          <w:lang w:val="bg-BG"/>
        </w:rPr>
        <w:t>за дейността на Нч „ГЕО МИЛЕВ - 1907Г.”</w:t>
      </w:r>
    </w:p>
    <w:p w14:paraId="62B77F08" w14:textId="77777777" w:rsidR="00F3749C" w:rsidRPr="00F3749C" w:rsidRDefault="00F3749C" w:rsidP="00F374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49151EA" w14:textId="77777777" w:rsidR="00F3749C" w:rsidRPr="00F3749C" w:rsidRDefault="00F3749C" w:rsidP="00F374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bg-BG"/>
        </w:rPr>
      </w:pPr>
    </w:p>
    <w:p w14:paraId="46004916" w14:textId="77777777" w:rsidR="00F3749C" w:rsidRPr="00F3749C" w:rsidRDefault="00F3749C" w:rsidP="00F3749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F37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1. Обща информация</w:t>
      </w:r>
    </w:p>
    <w:p w14:paraId="1400AAFC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НЧ „Гео Милев - 1907г.”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>с.Старосел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регистрирано в Пловдивски окръжен съд </w:t>
      </w:r>
      <w:r w:rsidRPr="00F3749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/последна регистрация/</w:t>
      </w: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Решение № </w:t>
      </w:r>
      <w:r w:rsidRPr="00F3749C">
        <w:rPr>
          <w:rFonts w:ascii="Times New Roman" w:eastAsia="Times New Roman" w:hAnsi="Times New Roman" w:cs="Times New Roman"/>
          <w:sz w:val="24"/>
          <w:szCs w:val="24"/>
        </w:rPr>
        <w:t>20220713170604 ,</w:t>
      </w: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като юридическо лице с нестопанска дейност с обществено полезна дейност с БУЛСТАТ 000457764 и е вписано в регистъра  към Министерство на културата с № 228 /</w:t>
      </w:r>
      <w:r w:rsidRPr="00F3749C">
        <w:rPr>
          <w:rFonts w:ascii="Times New Roman" w:eastAsia="Times New Roman" w:hAnsi="Times New Roman" w:cs="Times New Roman"/>
          <w:sz w:val="24"/>
          <w:szCs w:val="24"/>
        </w:rPr>
        <w:t xml:space="preserve"> 09</w:t>
      </w: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 w:rsidRPr="00F3749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 w:rsidRPr="00F3749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</w:p>
    <w:p w14:paraId="78AC3ECA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Членовете на читалището са индивидуални, колективни и почетни</w:t>
      </w: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  </w:t>
      </w:r>
    </w:p>
    <w:p w14:paraId="02F1C2E6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>-индивидуалните</w:t>
      </w:r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членове са  50 човека, </w:t>
      </w:r>
    </w:p>
    <w:p w14:paraId="0FCE9A3E" w14:textId="77777777" w:rsidR="00F3749C" w:rsidRPr="00F3749C" w:rsidRDefault="00F3749C" w:rsidP="00F3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-колективните членове са:………………………………………..,  </w:t>
      </w:r>
    </w:p>
    <w:p w14:paraId="04000835" w14:textId="77777777" w:rsidR="00F3749C" w:rsidRPr="00F3749C" w:rsidRDefault="00F3749C" w:rsidP="00F3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-почетните членове са:……………………………………………….……………….       </w:t>
      </w:r>
    </w:p>
    <w:p w14:paraId="10478EE8" w14:textId="77777777" w:rsidR="00F3749C" w:rsidRPr="00F3749C" w:rsidRDefault="00F3749C" w:rsidP="00F3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Читалището развива се следните видове дейности </w:t>
      </w:r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F3749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клубове, кръжоци, състави, хор и </w:t>
      </w:r>
      <w:proofErr w:type="spellStart"/>
      <w:r w:rsidRPr="00F3749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др.с</w:t>
      </w:r>
      <w:proofErr w:type="spellEnd"/>
      <w:r w:rsidRPr="00F3749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постоянен характер</w:t>
      </w:r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):.</w:t>
      </w:r>
      <w:proofErr w:type="spellStart"/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Група</w:t>
      </w:r>
      <w:proofErr w:type="spellEnd"/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автентичен</w:t>
      </w:r>
      <w:proofErr w:type="spellEnd"/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фолклор</w:t>
      </w:r>
      <w:proofErr w:type="spellEnd"/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; </w:t>
      </w:r>
      <w:proofErr w:type="spellStart"/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Група</w:t>
      </w:r>
      <w:proofErr w:type="spellEnd"/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народни</w:t>
      </w:r>
      <w:proofErr w:type="spellEnd"/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танци</w:t>
      </w:r>
      <w:proofErr w:type="spellEnd"/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Тракийк</w:t>
      </w:r>
      <w:proofErr w:type="spellEnd"/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». </w:t>
      </w:r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24420FDB" w14:textId="77777777" w:rsidR="00F3749C" w:rsidRPr="00F3749C" w:rsidRDefault="00F3749C" w:rsidP="00F3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Читалището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ръководи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Чит.Настоятелство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Общото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събрание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щатни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длъжности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чит.секретар</w:t>
      </w:r>
      <w:proofErr w:type="spellEnd"/>
      <w:proofErr w:type="gram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библеотекар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- 1бр.</w:t>
      </w:r>
    </w:p>
    <w:p w14:paraId="15671988" w14:textId="77777777" w:rsidR="00F3749C" w:rsidRPr="00F3749C" w:rsidRDefault="00F3749C" w:rsidP="00F3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Графика за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работното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време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читалището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е: Библиотека от 9.00ч. до </w:t>
      </w:r>
      <w:proofErr w:type="gram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17.00ч. ,</w:t>
      </w:r>
      <w:proofErr w:type="gram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изв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ънредни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часове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дните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репетиции с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групите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Неработни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дни: </w:t>
      </w: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>събота и неделя.</w:t>
      </w:r>
    </w:p>
    <w:p w14:paraId="2F4B2922" w14:textId="77777777" w:rsidR="00F3749C" w:rsidRPr="00F3749C" w:rsidRDefault="00F3749C" w:rsidP="00F3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Работното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време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читалището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r w:rsidRPr="00F3749C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>часа</w:t>
      </w:r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съобразено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дейностите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организираните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мероприятия. </w:t>
      </w:r>
    </w:p>
    <w:p w14:paraId="7175D610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Читалището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 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стопанска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състояща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gram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в :</w:t>
      </w:r>
      <w:proofErr w:type="gram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0A22669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отдаване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наем </w:t>
      </w:r>
    </w:p>
    <w:p w14:paraId="77A87B0F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продажба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билети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585E464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др.</w:t>
      </w:r>
    </w:p>
    <w:p w14:paraId="4C978035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6B1E4DB7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74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proofErr w:type="spellStart"/>
      <w:r w:rsidRPr="00F374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Изпълнение</w:t>
      </w:r>
      <w:proofErr w:type="spellEnd"/>
      <w:r w:rsidRPr="00F374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F374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бюджета</w:t>
      </w:r>
      <w:proofErr w:type="gramEnd"/>
      <w:r w:rsidRPr="00F374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049844DE" w14:textId="77777777" w:rsidR="00F3749C" w:rsidRPr="00F3749C" w:rsidRDefault="00F3749C" w:rsidP="00F3749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Бюджета на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читалището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20</w:t>
      </w:r>
      <w:r w:rsidRPr="00F3749C">
        <w:rPr>
          <w:rFonts w:ascii="Times New Roman" w:eastAsia="Times New Roman" w:hAnsi="Times New Roman" w:cs="Times New Roman"/>
          <w:sz w:val="24"/>
          <w:szCs w:val="24"/>
        </w:rPr>
        <w:t>23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г.е</w:t>
      </w:r>
      <w:proofErr w:type="spellEnd"/>
    </w:p>
    <w:p w14:paraId="6096B4F7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Приходи в размер на  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формирани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от: 32187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A94A0A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държавна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субсидия  ....................</w:t>
      </w:r>
      <w:proofErr w:type="gram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-     31582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98A2119" w14:textId="77777777" w:rsidR="00F3749C" w:rsidRPr="00F3749C" w:rsidRDefault="00F3749C" w:rsidP="00F3749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общинска </w:t>
      </w:r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субсидия от </w:t>
      </w:r>
      <w:proofErr w:type="spellStart"/>
      <w:proofErr w:type="gram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Общ.Хисаря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-</w:t>
      </w:r>
      <w:proofErr w:type="gram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</w:p>
    <w:p w14:paraId="53249027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собствени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приходи /</w:t>
      </w:r>
      <w:proofErr w:type="spellStart"/>
      <w:proofErr w:type="gram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чл.внос</w:t>
      </w:r>
      <w:proofErr w:type="spellEnd"/>
      <w:proofErr w:type="gram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/.............- ....       </w:t>
      </w:r>
      <w:r w:rsidRPr="00F3749C">
        <w:rPr>
          <w:rFonts w:ascii="Times New Roman" w:eastAsia="Times New Roman" w:hAnsi="Times New Roman" w:cs="Times New Roman"/>
          <w:sz w:val="24"/>
          <w:szCs w:val="24"/>
        </w:rPr>
        <w:t xml:space="preserve">75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CBAFA5D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приходи (</w:t>
      </w:r>
      <w:proofErr w:type="spellStart"/>
      <w:proofErr w:type="gram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дарения,фолк</w:t>
      </w:r>
      <w:proofErr w:type="gram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.изпълнения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530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C23A596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gramStart"/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F3749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тук</w:t>
      </w:r>
      <w:proofErr w:type="gramEnd"/>
      <w:r w:rsidRPr="00F3749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се включват приходите от стопанска дейност, дарения, и др. </w:t>
      </w:r>
      <w:r w:rsidRPr="00F374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) </w:t>
      </w:r>
    </w:p>
    <w:p w14:paraId="2E946999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>Разходи в размер на 24360.93 лв. включващи:</w:t>
      </w:r>
    </w:p>
    <w:p w14:paraId="0EA3E109" w14:textId="045E1CB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разходи на субсидия </w:t>
      </w:r>
      <w:r w:rsidRPr="00F3749C">
        <w:rPr>
          <w:rFonts w:ascii="Times New Roman" w:eastAsia="Times New Roman" w:hAnsi="Times New Roman" w:cs="Times New Roman"/>
          <w:sz w:val="24"/>
          <w:szCs w:val="24"/>
        </w:rPr>
        <w:t>24360.93</w:t>
      </w: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лв. </w:t>
      </w:r>
    </w:p>
    <w:p w14:paraId="3FFCD090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F37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др.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разходи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-        ........... </w:t>
      </w:r>
      <w:proofErr w:type="spellStart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F37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D6D6B35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74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3. </w:t>
      </w:r>
      <w:proofErr w:type="spellStart"/>
      <w:r w:rsidRPr="00F374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Изпълнение</w:t>
      </w:r>
      <w:proofErr w:type="spellEnd"/>
      <w:r w:rsidRPr="00F374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F374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дейностите</w:t>
      </w:r>
      <w:proofErr w:type="spellEnd"/>
      <w:r w:rsidRPr="00F374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19B6C778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40EF9C6" w14:textId="77777777" w:rsidR="00F3749C" w:rsidRPr="00F3749C" w:rsidRDefault="00F3749C" w:rsidP="00F37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F3749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Извършени дейности: </w:t>
      </w:r>
      <w:r w:rsidRPr="00F3749C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/конкретно се описват дейностите и мероприятията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3749C" w:rsidRPr="00F3749C" w14:paraId="44A3B58C" w14:textId="77777777" w:rsidTr="00356C4C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14:paraId="1D90D6BB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</w:t>
            </w:r>
          </w:p>
          <w:p w14:paraId="588A8771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І.Брой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участия в проекти:  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бр. </w:t>
            </w:r>
            <w:r w:rsidRPr="00F374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>(посочват се проектите)</w:t>
            </w:r>
          </w:p>
          <w:p w14:paraId="557AED24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1.  „Българските библиотеки – съвременни центрове за четене и информираност“ 20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г. към Министерство на Културата и МФ .</w:t>
            </w:r>
          </w:p>
          <w:p w14:paraId="67E857EA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ІІ. Дейности организирани от читалището.</w:t>
            </w:r>
          </w:p>
          <w:p w14:paraId="5781A40B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БИБЛИОТЕЧНА ДЕЙНОСТ:</w:t>
            </w:r>
          </w:p>
          <w:p w14:paraId="237F1363" w14:textId="77777777" w:rsidR="00F3749C" w:rsidRPr="00F3749C" w:rsidRDefault="00F3749C" w:rsidP="00F374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Изготвени бяха витрини, свързани с годишнини на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автори,събития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и нови книги.</w:t>
            </w:r>
          </w:p>
          <w:p w14:paraId="5D178B30" w14:textId="77777777" w:rsidR="00F3749C" w:rsidRPr="00F3749C" w:rsidRDefault="00F3749C" w:rsidP="00F374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Направени са 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тематични справки свързани с издирване на литература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33</w:t>
            </w:r>
          </w:p>
          <w:p w14:paraId="6B43A28D" w14:textId="77777777" w:rsidR="00F3749C" w:rsidRPr="00F3749C" w:rsidRDefault="00F3749C" w:rsidP="00F374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Витрини на бележити дати и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часа на приказката.</w:t>
            </w:r>
          </w:p>
          <w:p w14:paraId="1CBFED91" w14:textId="77777777" w:rsidR="00F3749C" w:rsidRPr="00F3749C" w:rsidRDefault="00F3749C" w:rsidP="00F374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Регистрирани са 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читатели, 1017 посещения и 2024 раздадени библиотечни документи</w:t>
            </w:r>
          </w:p>
          <w:p w14:paraId="0A098E59" w14:textId="77777777" w:rsidR="00F3749C" w:rsidRPr="00F3749C" w:rsidRDefault="00F3749C" w:rsidP="00F374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ЧИТАЛИЩНА ДЕЙНОСТ:</w:t>
            </w:r>
          </w:p>
          <w:p w14:paraId="2BA6A86D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4.На 06.01.2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г. Богоявление -Йорданов ден-водосвет и освещаване на знамената на институциите в селото. </w:t>
            </w:r>
          </w:p>
          <w:p w14:paraId="33982B00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5. На 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.01.2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г. самодейците отбелязаха Деня на родилната помощ –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Бабинден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, по </w:t>
            </w:r>
          </w:p>
          <w:p w14:paraId="6FB66AD3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Стар български обичай. .</w:t>
            </w:r>
          </w:p>
          <w:p w14:paraId="442D19F6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6. На 21.01.23г. с децата от ЦДГ „Чайка“ се проведе час на приказката на тема „В приказният свят с феята на зъбките“.</w:t>
            </w:r>
          </w:p>
          <w:p w14:paraId="1149CF35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7. На 04.02.23г. самодейците при читалището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изнесаха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ритуала за Трифон Зарезан  на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ВИ“Старосел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“ и забавляваха гостите  на комплекса.</w:t>
            </w:r>
          </w:p>
          <w:p w14:paraId="579ED9C0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8. На 15.02.23 г. Снежко и снегът – час на приказката с децата от детската градина.</w:t>
            </w:r>
          </w:p>
          <w:p w14:paraId="04148F1E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9. 01.03.2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г. На Баба Марта посетихме децата от ЦДГ „Чайка“ на организирания празник. Вързахме им мартенички.</w:t>
            </w:r>
          </w:p>
          <w:p w14:paraId="23C328BF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10.На 03.03.202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г. група самодейци тържествено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поднесаха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венец с едноминутно мълчание в памет на загиналите в Руско – турската освободителна война.</w:t>
            </w:r>
          </w:p>
          <w:p w14:paraId="10FEFFBB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11.На 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.03.2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г.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ТС”Тракийка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” и ГАФ празнично отбелязаха деня на самодееца,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рожденния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ден на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ТС“Тракийка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“ и 8-ми МАРТ деня на жената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1A56255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12. 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На 16.04.2023г. беше организирано Великденско хоро, Кулинарна изложба и жените от ГАФ поздрави с песни присъстващите гости и жители на селото.</w:t>
            </w:r>
          </w:p>
          <w:p w14:paraId="60BA0F99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13.На 29.04.23г. За първи път проведохме празник и кулинарен конкурс на тема „Традиционен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староселски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зелник“. На празника ни гостува ГАФ при НЧ „Тодор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Пашкулов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– 1929г.“-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с.Старо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Железаре, която се включи в програмата и поздрави присъстващите.</w:t>
            </w:r>
          </w:p>
          <w:p w14:paraId="5CF54DAD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14. Жените от ГАФ взе участие във възстановката на Априлското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възстание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на 06.05.23 г. – Гергьовден.</w:t>
            </w:r>
          </w:p>
          <w:p w14:paraId="49B1D1AB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 15.На 03.06.23 г.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ТС“Тракийка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“ и ГАФ взеха участие в МФФ „Жива вода“ 23 в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гр.Хисаря</w:t>
            </w:r>
            <w:proofErr w:type="spellEnd"/>
          </w:p>
          <w:p w14:paraId="45C57592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  16.На 04.06.23г.се проведе Празник на розата. В салона на читалището беше представена кратка литературно – музикална програма. Самодейците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изнесаха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ритуала</w:t>
            </w:r>
          </w:p>
          <w:p w14:paraId="433C43D2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„Розобер“</w:t>
            </w:r>
          </w:p>
          <w:p w14:paraId="7A02AAB3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17. На 17.06.23г.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ТС“Тракийка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“ и ГАФ бяха поканени да изнесат концерт на събора   в 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с.Неделево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,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общ.Съединение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14:paraId="535B85F2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18. На 01.07.23г. групите взеха участие в организираната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панахида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, посветена на 70 години от смъртта на граничаря Дончо Ганев в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с.Паничери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14:paraId="792E648F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 xml:space="preserve">       19.От 24.08 до 27.08.23 г. Групите взеха участие в МФФ „Фолклорни нюанси“-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гр.Приморско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 на сцена в Царево. Всяка от групите се завърна с ;Диплом, плакет, златен медал и купа за отлично представяне.</w:t>
            </w:r>
          </w:p>
          <w:p w14:paraId="03D4C561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20.На 03.09.23г.ГАФ участва в „Празник на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бабека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и шарената сол“ – с. Старо Железаре.</w:t>
            </w:r>
          </w:p>
          <w:p w14:paraId="14A4BE6E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21.От 06.10.23г. до 08.10.23г. Групите взеха участие в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МФФ“На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бртга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на Тимок“ –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гр.Зайчар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 Република Сърбия, където се представиха достойно.</w:t>
            </w:r>
          </w:p>
          <w:p w14:paraId="0F2A518A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22.На 21.11.2023г. се проведе вечер на християнското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семейство.Празника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се проведе в клуб „Империал“ с песни, танци и много забавни игри.</w:t>
            </w:r>
          </w:p>
          <w:p w14:paraId="6586CADC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23. На 20.12.2023г. взехме участие на Коледния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базап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в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гр.Хисаря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14:paraId="7F214ECE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24. На 21,12,2023г. самодейците при читалището изпратиха годината с песни, танци и много забавление на Коледно тържество  в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ТК“Терми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“.</w:t>
            </w:r>
          </w:p>
          <w:p w14:paraId="3BD942D3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25.На 23.12.23г. самодейците гостуваха на конен комплекс „Тракиец“ –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с.Житница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и представиха пред гостите обичая „Бъдни вечер“ и Коледуване.</w:t>
            </w:r>
          </w:p>
          <w:p w14:paraId="18E57A96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</w:t>
            </w:r>
          </w:p>
          <w:p w14:paraId="369C8F7B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14:paraId="2F3923FF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І. Дейности в партньорство. 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F374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>др.читалища</w:t>
            </w:r>
            <w:proofErr w:type="spellEnd"/>
            <w:proofErr w:type="gramEnd"/>
            <w:r w:rsidRPr="00F374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>кметства,общини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 xml:space="preserve"> и/или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>др.организации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)</w:t>
            </w:r>
          </w:p>
          <w:p w14:paraId="3E26BDF6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Читалището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винаги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работи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партньори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6F52556A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3749C" w:rsidRPr="00F3749C" w14:paraId="4ABA272E" w14:textId="77777777" w:rsidTr="00356C4C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14:paraId="5778A761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</w:tbl>
    <w:p w14:paraId="627DDB9D" w14:textId="77777777" w:rsidR="00F3749C" w:rsidRDefault="00F3749C" w:rsidP="00F3749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54844D63" w14:textId="77777777" w:rsidR="00F3749C" w:rsidRDefault="00F3749C" w:rsidP="00F3749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0C8611A8" w14:textId="77777777" w:rsidR="00F3749C" w:rsidRPr="00F3749C" w:rsidRDefault="00F3749C" w:rsidP="00F3749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115EEFF4" w14:textId="77777777" w:rsidR="00F3749C" w:rsidRPr="00F3749C" w:rsidRDefault="00F3749C" w:rsidP="00F3749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F3749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Постигнати резултати: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3749C" w:rsidRPr="00F3749C" w14:paraId="2E1F8401" w14:textId="77777777" w:rsidTr="00356C4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250" w:type="dxa"/>
          </w:tcPr>
          <w:p w14:paraId="022815EC" w14:textId="77777777" w:rsidR="00F3749C" w:rsidRPr="00F3749C" w:rsidRDefault="00F3749C" w:rsidP="00F37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Брой осъществени мероприятия в населеното място: 13   бр.</w:t>
            </w:r>
          </w:p>
          <w:p w14:paraId="56DDADA3" w14:textId="77777777" w:rsidR="00F3749C" w:rsidRPr="00F3749C" w:rsidRDefault="00F3749C" w:rsidP="00F37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Брой осъществени гостувания от външни формации: .1   бр.</w:t>
            </w:r>
          </w:p>
          <w:p w14:paraId="115B3B2F" w14:textId="77777777" w:rsidR="00F3749C" w:rsidRPr="00F3749C" w:rsidRDefault="00F3749C" w:rsidP="00F37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Брой участия във фестивали, чествания и мероприятия в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др.населени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места: 9 бр.</w:t>
            </w:r>
          </w:p>
          <w:p w14:paraId="73FA32F1" w14:textId="77777777" w:rsidR="00F3749C" w:rsidRPr="00F3749C" w:rsidRDefault="00F3749C" w:rsidP="00F37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Други: </w:t>
            </w:r>
            <w:r w:rsidRPr="00F374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F374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>примерно</w:t>
            </w:r>
            <w:r w:rsidRPr="00F374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14:paraId="60814295" w14:textId="77777777" w:rsidR="00F3749C" w:rsidRPr="00F3749C" w:rsidRDefault="00F3749C" w:rsidP="00F374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- масовост  ………………………………………………………………………….</w:t>
            </w:r>
          </w:p>
          <w:p w14:paraId="59E431DB" w14:textId="77777777" w:rsidR="00F3749C" w:rsidRPr="00F3749C" w:rsidRDefault="00F3749C" w:rsidP="00F374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- изнесена постановка ……………………………………………………………..</w:t>
            </w:r>
          </w:p>
          <w:p w14:paraId="225995B2" w14:textId="77777777" w:rsidR="00F3749C" w:rsidRPr="00F3749C" w:rsidRDefault="00F3749C" w:rsidP="00F374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- организирана изложба на ………………………………………………………..</w:t>
            </w:r>
          </w:p>
          <w:p w14:paraId="61D0A029" w14:textId="77777777" w:rsidR="00F3749C" w:rsidRPr="00F3749C" w:rsidRDefault="00F3749C" w:rsidP="00F374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14:paraId="1B9D1E36" w14:textId="77777777" w:rsidR="00F3749C" w:rsidRPr="00F3749C" w:rsidRDefault="00F3749C" w:rsidP="00F374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>и др. изброяват се …………………………………………………………………………….</w:t>
            </w:r>
          </w:p>
          <w:p w14:paraId="759CC4DF" w14:textId="77777777" w:rsidR="00F3749C" w:rsidRPr="00F3749C" w:rsidRDefault="00F3749C" w:rsidP="00F374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14:paraId="1A399540" w14:textId="77777777" w:rsidR="00F3749C" w:rsidRPr="00F3749C" w:rsidRDefault="00F3749C" w:rsidP="00F374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</w:tbl>
    <w:p w14:paraId="0A17E658" w14:textId="77777777" w:rsidR="00F3749C" w:rsidRPr="00F3749C" w:rsidRDefault="00F3749C" w:rsidP="00F3749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511E32F6" w14:textId="77777777" w:rsidR="00F3749C" w:rsidRDefault="00F3749C" w:rsidP="00F3749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2580705A" w14:textId="77777777" w:rsidR="00F3749C" w:rsidRDefault="00F3749C" w:rsidP="00F3749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2EDF3FE3" w14:textId="77777777" w:rsidR="00F3749C" w:rsidRDefault="00F3749C" w:rsidP="00F3749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0BCB2DF5" w14:textId="77777777" w:rsidR="00F3749C" w:rsidRDefault="00F3749C" w:rsidP="00F3749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27743885" w14:textId="77777777" w:rsidR="00F3749C" w:rsidRDefault="00F3749C" w:rsidP="00F3749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6301532D" w14:textId="77777777" w:rsidR="00F3749C" w:rsidRDefault="00F3749C" w:rsidP="00F3749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7FB6E7B7" w14:textId="77777777" w:rsidR="00F3749C" w:rsidRDefault="00F3749C" w:rsidP="00F3749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1F8C1731" w14:textId="77777777" w:rsidR="00F3749C" w:rsidRDefault="00F3749C" w:rsidP="00F3749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46539F75" w14:textId="77777777" w:rsidR="00F3749C" w:rsidRDefault="00F3749C" w:rsidP="00F3749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0AC36947" w14:textId="77777777" w:rsidR="00F3749C" w:rsidRDefault="00F3749C" w:rsidP="00F3749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51EC787D" w14:textId="64F86AD8" w:rsidR="00F3749C" w:rsidRDefault="00F3749C" w:rsidP="00F3749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И</w:t>
      </w:r>
      <w:r w:rsidRPr="00F3749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ндикатори за ефективност:</w:t>
      </w:r>
    </w:p>
    <w:p w14:paraId="76706227" w14:textId="77777777" w:rsidR="00F3749C" w:rsidRDefault="00F3749C" w:rsidP="00F3749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4E0B4154" w14:textId="77777777" w:rsidR="00F3749C" w:rsidRDefault="00F3749C" w:rsidP="00F3749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3749C" w:rsidRPr="00F3749C" w14:paraId="3F42EFEC" w14:textId="77777777" w:rsidTr="00356C4C">
        <w:tblPrEx>
          <w:tblCellMar>
            <w:top w:w="0" w:type="dxa"/>
            <w:bottom w:w="0" w:type="dxa"/>
          </w:tblCellMar>
        </w:tblPrEx>
        <w:trPr>
          <w:trHeight w:val="3278"/>
        </w:trPr>
        <w:tc>
          <w:tcPr>
            <w:tcW w:w="9250" w:type="dxa"/>
          </w:tcPr>
          <w:p w14:paraId="77D727ED" w14:textId="6D28CE11" w:rsidR="00F3749C" w:rsidRPr="00F3749C" w:rsidRDefault="00F3749C" w:rsidP="00F374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тепен на постигане на планираните дейности и целите: </w:t>
            </w:r>
          </w:p>
          <w:p w14:paraId="1423AB1B" w14:textId="77777777" w:rsidR="00F3749C" w:rsidRPr="00F3749C" w:rsidRDefault="00F3749C" w:rsidP="00F374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Планираното е изпълнено изцяло.</w:t>
            </w:r>
          </w:p>
          <w:p w14:paraId="3767F5F6" w14:textId="77777777" w:rsidR="00F3749C" w:rsidRPr="00F3749C" w:rsidRDefault="00F3749C" w:rsidP="00F374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бр.на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школите, клубовете, състави и кръжоци е запазен </w:t>
            </w:r>
          </w:p>
          <w:p w14:paraId="2A53BF53" w14:textId="77777777" w:rsidR="00F3749C" w:rsidRPr="00F3749C" w:rsidRDefault="00F3749C" w:rsidP="00F374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</w:t>
            </w:r>
            <w:r w:rsidRPr="00F37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на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участниците е запазен</w:t>
            </w:r>
          </w:p>
          <w:p w14:paraId="69DFAEA3" w14:textId="77777777" w:rsidR="00F3749C" w:rsidRPr="00F3749C" w:rsidRDefault="00F3749C" w:rsidP="00F374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453B9B1A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2. Спечелени награди във фестивали и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др.художествени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форуми.</w:t>
            </w:r>
            <w:r w:rsidRPr="00F37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3-златни медала,            1- бронзов, 1-златна купа,  плакет. Дипломи и Грамоти                     </w:t>
            </w:r>
          </w:p>
          <w:p w14:paraId="1AB9FFE7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3.Участия в международни прояви на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самодейността.</w:t>
            </w:r>
            <w:r w:rsidRPr="00F374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>МФФ“Фолклорни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 xml:space="preserve"> нюанси“ – 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>гр.Царево,МФФ“На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 xml:space="preserve"> брега на Тимок“-</w:t>
            </w:r>
            <w:proofErr w:type="spellStart"/>
            <w:r w:rsidRPr="00F374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>гр.Зайчар</w:t>
            </w:r>
            <w:proofErr w:type="spellEnd"/>
            <w:r w:rsidRPr="00F374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 xml:space="preserve"> -Република  Сърбия</w:t>
            </w:r>
          </w:p>
          <w:p w14:paraId="6C9AF105" w14:textId="77777777" w:rsidR="00F3749C" w:rsidRPr="00F3749C" w:rsidRDefault="00F3749C" w:rsidP="00F37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7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</w:t>
            </w:r>
            <w:r w:rsidRPr="00F3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4. Други показатели за самооценка.</w:t>
            </w:r>
          </w:p>
          <w:p w14:paraId="0F1D3E30" w14:textId="77777777" w:rsidR="00F3749C" w:rsidRPr="00F3749C" w:rsidRDefault="00F3749C" w:rsidP="00F374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6FE7642B" w14:textId="77777777" w:rsidR="00F3749C" w:rsidRPr="00F3749C" w:rsidRDefault="00F3749C" w:rsidP="00F374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1AFAB052" w14:textId="77777777" w:rsidR="00F3749C" w:rsidRPr="00F3749C" w:rsidRDefault="00F3749C" w:rsidP="00F374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1E4B0671" w14:textId="77777777" w:rsidR="00F3749C" w:rsidRPr="00F3749C" w:rsidRDefault="00F3749C" w:rsidP="00F374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14:paraId="05FB0688" w14:textId="77777777" w:rsidR="00F3749C" w:rsidRPr="00F3749C" w:rsidRDefault="00F3749C" w:rsidP="00F3749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0A364210" w14:textId="77777777" w:rsidR="00F3749C" w:rsidRPr="00F3749C" w:rsidRDefault="00F3749C" w:rsidP="00F3749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5E910B32" w14:textId="77777777" w:rsidR="00F3749C" w:rsidRPr="00F3749C" w:rsidRDefault="00F3749C" w:rsidP="00F3749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65EFD821" w14:textId="77777777" w:rsidR="00F3749C" w:rsidRPr="00F3749C" w:rsidRDefault="00F3749C" w:rsidP="00F3749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F3749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3CCE2F03" w14:textId="47D9859A" w:rsidR="008C787A" w:rsidRPr="008C787A" w:rsidRDefault="008C787A" w:rsidP="008C787A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C78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Съставил отчета:                                        Председате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л; Иван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Жутев</w:t>
      </w:r>
      <w:proofErr w:type="spellEnd"/>
    </w:p>
    <w:p w14:paraId="4CEE59A2" w14:textId="77777777" w:rsidR="008C787A" w:rsidRPr="008C787A" w:rsidRDefault="008C787A" w:rsidP="008C787A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6EF189FE" w14:textId="77777777" w:rsidR="008C787A" w:rsidRPr="008C787A" w:rsidRDefault="008C787A" w:rsidP="008C787A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4347D5ED" w14:textId="77777777" w:rsidR="008C787A" w:rsidRPr="008C787A" w:rsidRDefault="008C787A" w:rsidP="008C78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C78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35E6BA4B" w14:textId="190738A1" w:rsidR="008C787A" w:rsidRPr="008C787A" w:rsidRDefault="008C787A" w:rsidP="008C787A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C78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С</w:t>
      </w:r>
      <w:r w:rsidRPr="008C787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Start"/>
      <w:r w:rsidRPr="008C78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кретар</w:t>
      </w:r>
      <w:proofErr w:type="spellEnd"/>
      <w:r w:rsidRPr="008C78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Вълка Пройчева</w:t>
      </w:r>
    </w:p>
    <w:p w14:paraId="1CF3630A" w14:textId="77777777" w:rsidR="00F3749C" w:rsidRDefault="00F3749C"/>
    <w:sectPr w:rsidR="00F374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500B"/>
    <w:multiLevelType w:val="hybridMultilevel"/>
    <w:tmpl w:val="FCD87C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23275"/>
    <w:multiLevelType w:val="hybridMultilevel"/>
    <w:tmpl w:val="8D7AFE0E"/>
    <w:lvl w:ilvl="0" w:tplc="D4764BAC">
      <w:start w:val="8"/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2" w15:restartNumberingAfterBreak="0">
    <w:nsid w:val="49836A43"/>
    <w:multiLevelType w:val="hybridMultilevel"/>
    <w:tmpl w:val="C0B67E76"/>
    <w:lvl w:ilvl="0" w:tplc="0A50DEC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B482B5E"/>
    <w:multiLevelType w:val="hybridMultilevel"/>
    <w:tmpl w:val="0D26C91C"/>
    <w:lvl w:ilvl="0" w:tplc="E2683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02056D"/>
    <w:multiLevelType w:val="hybridMultilevel"/>
    <w:tmpl w:val="CDA23F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4239791">
    <w:abstractNumId w:val="2"/>
  </w:num>
  <w:num w:numId="2" w16cid:durableId="1571185800">
    <w:abstractNumId w:val="1"/>
  </w:num>
  <w:num w:numId="3" w16cid:durableId="1076515828">
    <w:abstractNumId w:val="3"/>
  </w:num>
  <w:num w:numId="4" w16cid:durableId="329993734">
    <w:abstractNumId w:val="0"/>
  </w:num>
  <w:num w:numId="5" w16cid:durableId="115300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02"/>
    <w:rsid w:val="006B1D02"/>
    <w:rsid w:val="00766B3A"/>
    <w:rsid w:val="00791F82"/>
    <w:rsid w:val="008C787A"/>
    <w:rsid w:val="00957150"/>
    <w:rsid w:val="00A512BD"/>
    <w:rsid w:val="00F3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4F37"/>
  <w15:chartTrackingRefBased/>
  <w15:docId w15:val="{86D3CBA8-C13B-464F-9824-3B60F901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D02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2024-02-28T08:46:00Z</dcterms:created>
  <dcterms:modified xsi:type="dcterms:W3CDTF">2024-02-28T08:46:00Z</dcterms:modified>
</cp:coreProperties>
</file>